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00F71" w:rsidRDefault="00424A5A">
      <w:pPr>
        <w:rPr>
          <w:rFonts w:ascii="Tahoma" w:hAnsi="Tahoma" w:cs="Tahoma"/>
          <w:sz w:val="20"/>
          <w:szCs w:val="20"/>
        </w:rPr>
      </w:pPr>
    </w:p>
    <w:p w:rsidR="00424A5A" w:rsidRPr="00800F71" w:rsidRDefault="00424A5A">
      <w:pPr>
        <w:rPr>
          <w:rFonts w:ascii="Tahoma" w:hAnsi="Tahoma" w:cs="Tahoma"/>
          <w:sz w:val="20"/>
          <w:szCs w:val="20"/>
        </w:rPr>
      </w:pPr>
    </w:p>
    <w:p w:rsidR="00424A5A" w:rsidRPr="00800F7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00F7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00F71">
        <w:tc>
          <w:tcPr>
            <w:tcW w:w="1080" w:type="dxa"/>
            <w:vAlign w:val="center"/>
          </w:tcPr>
          <w:p w:rsidR="00424A5A" w:rsidRPr="00800F7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00F7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00F71" w:rsidRDefault="006469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43001-375/2020-02</w:t>
            </w:r>
          </w:p>
        </w:tc>
        <w:tc>
          <w:tcPr>
            <w:tcW w:w="1080" w:type="dxa"/>
            <w:vAlign w:val="center"/>
          </w:tcPr>
          <w:p w:rsidR="00424A5A" w:rsidRPr="00800F7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00F7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00F7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00F71" w:rsidRDefault="00800F7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00F71">
              <w:rPr>
                <w:rFonts w:ascii="Tahoma" w:hAnsi="Tahoma" w:cs="Tahoma"/>
                <w:color w:val="0000FF"/>
                <w:sz w:val="20"/>
                <w:szCs w:val="20"/>
              </w:rPr>
              <w:t>A-115/20 S</w:t>
            </w:r>
            <w:r w:rsidR="00424A5A" w:rsidRPr="00800F7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00F71">
        <w:tc>
          <w:tcPr>
            <w:tcW w:w="1080" w:type="dxa"/>
            <w:vAlign w:val="center"/>
          </w:tcPr>
          <w:p w:rsidR="00424A5A" w:rsidRPr="00800F7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00F7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00F71" w:rsidRDefault="006469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23</w:t>
            </w:r>
            <w:r w:rsidR="00800F71" w:rsidRPr="00800F71">
              <w:rPr>
                <w:rFonts w:ascii="Tahoma" w:hAnsi="Tahoma" w:cs="Tahoma"/>
                <w:color w:val="0000FF"/>
                <w:sz w:val="20"/>
                <w:szCs w:val="20"/>
              </w:rPr>
              <w:t>.12.2020</w:t>
            </w:r>
          </w:p>
        </w:tc>
        <w:tc>
          <w:tcPr>
            <w:tcW w:w="1080" w:type="dxa"/>
            <w:vAlign w:val="center"/>
          </w:tcPr>
          <w:p w:rsidR="00424A5A" w:rsidRPr="00800F7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00F7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00F7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00F71" w:rsidRDefault="00800F7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00F71">
              <w:rPr>
                <w:rFonts w:ascii="Tahoma" w:hAnsi="Tahoma" w:cs="Tahoma"/>
                <w:color w:val="0000FF"/>
                <w:sz w:val="20"/>
                <w:szCs w:val="20"/>
              </w:rPr>
              <w:t>2431-20-001344/0</w:t>
            </w:r>
          </w:p>
        </w:tc>
      </w:tr>
    </w:tbl>
    <w:p w:rsidR="00424A5A" w:rsidRPr="00800F7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00F71" w:rsidRDefault="00424A5A">
      <w:pPr>
        <w:rPr>
          <w:rFonts w:ascii="Tahoma" w:hAnsi="Tahoma" w:cs="Tahoma"/>
          <w:sz w:val="20"/>
          <w:szCs w:val="20"/>
        </w:rPr>
      </w:pPr>
    </w:p>
    <w:p w:rsidR="00556816" w:rsidRPr="00800F71" w:rsidRDefault="00556816">
      <w:pPr>
        <w:rPr>
          <w:rFonts w:ascii="Tahoma" w:hAnsi="Tahoma" w:cs="Tahoma"/>
          <w:sz w:val="20"/>
          <w:szCs w:val="20"/>
        </w:rPr>
      </w:pPr>
    </w:p>
    <w:p w:rsidR="00424A5A" w:rsidRPr="00800F71" w:rsidRDefault="00424A5A">
      <w:pPr>
        <w:rPr>
          <w:rFonts w:ascii="Tahoma" w:hAnsi="Tahoma" w:cs="Tahoma"/>
          <w:sz w:val="20"/>
          <w:szCs w:val="20"/>
        </w:rPr>
      </w:pPr>
    </w:p>
    <w:p w:rsidR="00E813F4" w:rsidRPr="00800F7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00F7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00F7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00F7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00F7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00F7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00F71">
        <w:tc>
          <w:tcPr>
            <w:tcW w:w="9288" w:type="dxa"/>
          </w:tcPr>
          <w:p w:rsidR="00E813F4" w:rsidRPr="00800F71" w:rsidRDefault="00800F7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00F71">
              <w:rPr>
                <w:rFonts w:ascii="Tahoma" w:hAnsi="Tahoma" w:cs="Tahoma"/>
                <w:b/>
                <w:szCs w:val="20"/>
              </w:rPr>
              <w:t>PZI ureditve cest R3-716/5637 Lemerje – Grad od km 0+000 do km 0+700 in R3-715/5645 Murska Sobota – Skakovci od km 7+970 do km 10+300</w:t>
            </w:r>
          </w:p>
        </w:tc>
      </w:tr>
    </w:tbl>
    <w:p w:rsidR="00E813F4" w:rsidRPr="00800F7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00F7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00F71" w:rsidRPr="00800F71" w:rsidRDefault="00800F71" w:rsidP="00800F7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00F71">
        <w:rPr>
          <w:rFonts w:ascii="Tahoma" w:hAnsi="Tahoma" w:cs="Tahoma"/>
          <w:b/>
          <w:color w:val="333333"/>
          <w:sz w:val="20"/>
          <w:szCs w:val="20"/>
          <w:lang w:eastAsia="sl-SI"/>
        </w:rPr>
        <w:t>JN007844/2020-B01 - A-115/20; datum objave: 17.12.2020</w:t>
      </w:r>
    </w:p>
    <w:p w:rsidR="00E813F4" w:rsidRPr="006469ED" w:rsidRDefault="00800F7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6469ED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6469ED" w:rsidRPr="006469ED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Pr="006469ED">
        <w:rPr>
          <w:rFonts w:ascii="Tahoma" w:hAnsi="Tahoma" w:cs="Tahoma"/>
          <w:b/>
          <w:color w:val="333333"/>
          <w:szCs w:val="20"/>
          <w:shd w:val="clear" w:color="auto" w:fill="FFFFFF"/>
        </w:rPr>
        <w:t>.12.2020   </w:t>
      </w:r>
      <w:r w:rsidR="006469ED" w:rsidRPr="006469ED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Pr="006469E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469ED" w:rsidRPr="006469ED">
        <w:rPr>
          <w:rFonts w:ascii="Tahoma" w:hAnsi="Tahoma" w:cs="Tahoma"/>
          <w:b/>
          <w:color w:val="333333"/>
          <w:szCs w:val="20"/>
          <w:shd w:val="clear" w:color="auto" w:fill="FFFFFF"/>
        </w:rPr>
        <w:t>52</w:t>
      </w:r>
    </w:p>
    <w:p w:rsidR="00E813F4" w:rsidRPr="006469E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469ED">
        <w:rPr>
          <w:rFonts w:ascii="Tahoma" w:hAnsi="Tahoma" w:cs="Tahoma"/>
          <w:b/>
          <w:szCs w:val="20"/>
        </w:rPr>
        <w:t>Vprašanje:</w:t>
      </w:r>
    </w:p>
    <w:p w:rsidR="00E813F4" w:rsidRPr="006469ED" w:rsidRDefault="00E813F4" w:rsidP="00800F7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6469ED" w:rsidRPr="006469ED" w:rsidRDefault="006469ED" w:rsidP="00800F7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6469E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6469ED">
        <w:rPr>
          <w:rFonts w:ascii="Tahoma" w:hAnsi="Tahoma" w:cs="Tahoma"/>
          <w:color w:val="333333"/>
          <w:sz w:val="20"/>
          <w:szCs w:val="20"/>
        </w:rPr>
        <w:br/>
      </w:r>
      <w:r w:rsidRPr="006469ED">
        <w:rPr>
          <w:rFonts w:ascii="Tahoma" w:hAnsi="Tahoma" w:cs="Tahoma"/>
          <w:color w:val="333333"/>
          <w:sz w:val="20"/>
          <w:szCs w:val="20"/>
        </w:rPr>
        <w:br/>
      </w:r>
      <w:r w:rsidRPr="006469E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zanima nas, ali je predmet razpisa tudi izvajanje projektantskega nadzora v času gradnje?</w:t>
      </w:r>
      <w:r w:rsidRPr="006469ED">
        <w:rPr>
          <w:rFonts w:ascii="Tahoma" w:hAnsi="Tahoma" w:cs="Tahoma"/>
          <w:color w:val="333333"/>
          <w:sz w:val="20"/>
          <w:szCs w:val="20"/>
        </w:rPr>
        <w:br/>
      </w:r>
      <w:r w:rsidRPr="006469ED">
        <w:rPr>
          <w:rFonts w:ascii="Tahoma" w:hAnsi="Tahoma" w:cs="Tahoma"/>
          <w:color w:val="333333"/>
          <w:sz w:val="20"/>
          <w:szCs w:val="20"/>
        </w:rPr>
        <w:br/>
      </w:r>
      <w:r w:rsidRPr="006469E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Lep pozdrav</w:t>
      </w:r>
    </w:p>
    <w:p w:rsidR="00E813F4" w:rsidRPr="006469ED" w:rsidRDefault="00E813F4" w:rsidP="00800F7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6469ED" w:rsidRDefault="00E813F4" w:rsidP="00800F7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6469ED" w:rsidRDefault="00E813F4" w:rsidP="00800F71">
      <w:pPr>
        <w:pStyle w:val="BodyText2"/>
        <w:jc w:val="left"/>
        <w:rPr>
          <w:rFonts w:ascii="Tahoma" w:hAnsi="Tahoma" w:cs="Tahoma"/>
          <w:b/>
          <w:szCs w:val="20"/>
        </w:rPr>
      </w:pPr>
      <w:r w:rsidRPr="006469ED">
        <w:rPr>
          <w:rFonts w:ascii="Tahoma" w:hAnsi="Tahoma" w:cs="Tahoma"/>
          <w:b/>
          <w:szCs w:val="20"/>
        </w:rPr>
        <w:t>Odgovor:</w:t>
      </w:r>
    </w:p>
    <w:p w:rsidR="00E813F4" w:rsidRPr="00800F71" w:rsidRDefault="00E813F4" w:rsidP="00800F71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800F71" w:rsidRDefault="004157C3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Izvajanje projektantskega nadzora v času gradnje ni predmet tega razpisa.</w:t>
      </w:r>
    </w:p>
    <w:p w:rsidR="00556816" w:rsidRPr="00800F71" w:rsidRDefault="00556816">
      <w:pPr>
        <w:rPr>
          <w:rFonts w:ascii="Tahoma" w:hAnsi="Tahoma" w:cs="Tahoma"/>
          <w:sz w:val="20"/>
          <w:szCs w:val="20"/>
        </w:rPr>
      </w:pPr>
    </w:p>
    <w:sectPr w:rsidR="00556816" w:rsidRPr="00800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E91" w:rsidRDefault="003A0E91">
      <w:r>
        <w:separator/>
      </w:r>
    </w:p>
  </w:endnote>
  <w:endnote w:type="continuationSeparator" w:id="0">
    <w:p w:rsidR="003A0E91" w:rsidRDefault="003A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F71" w:rsidRDefault="00800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800F7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469E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00F71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00F71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00F71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E91" w:rsidRDefault="003A0E91">
      <w:r>
        <w:separator/>
      </w:r>
    </w:p>
  </w:footnote>
  <w:footnote w:type="continuationSeparator" w:id="0">
    <w:p w:rsidR="003A0E91" w:rsidRDefault="003A0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F71" w:rsidRDefault="00800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F71" w:rsidRDefault="00800F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00F7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71"/>
    <w:rsid w:val="000318A9"/>
    <w:rsid w:val="000646A9"/>
    <w:rsid w:val="001836BB"/>
    <w:rsid w:val="00216549"/>
    <w:rsid w:val="002507C2"/>
    <w:rsid w:val="00290551"/>
    <w:rsid w:val="0029124F"/>
    <w:rsid w:val="002F237F"/>
    <w:rsid w:val="003133A6"/>
    <w:rsid w:val="003560E2"/>
    <w:rsid w:val="003579C0"/>
    <w:rsid w:val="003A0E91"/>
    <w:rsid w:val="004157C3"/>
    <w:rsid w:val="00424A5A"/>
    <w:rsid w:val="0044323F"/>
    <w:rsid w:val="004B34B5"/>
    <w:rsid w:val="00556816"/>
    <w:rsid w:val="00634B0D"/>
    <w:rsid w:val="00637BE6"/>
    <w:rsid w:val="006469ED"/>
    <w:rsid w:val="00800F71"/>
    <w:rsid w:val="009B1FD9"/>
    <w:rsid w:val="00A05C73"/>
    <w:rsid w:val="00A17575"/>
    <w:rsid w:val="00A72123"/>
    <w:rsid w:val="00AD3747"/>
    <w:rsid w:val="00D427BC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23D246-D482-4693-9219-0F63BC9F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00F71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00F7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Boris Fakin</cp:lastModifiedBy>
  <cp:revision>2</cp:revision>
  <cp:lastPrinted>2020-12-23T09:01:00Z</cp:lastPrinted>
  <dcterms:created xsi:type="dcterms:W3CDTF">2021-01-04T10:16:00Z</dcterms:created>
  <dcterms:modified xsi:type="dcterms:W3CDTF">2021-01-04T10:16:00Z</dcterms:modified>
</cp:coreProperties>
</file>